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к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470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F6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253"/>
      </w:tblGrid>
      <w:tr w:rsidR="004106F8" w:rsidRPr="00AC69D7" w:rsidTr="007817D2">
        <w:tc>
          <w:tcPr>
            <w:tcW w:w="3261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947050" w:rsidRDefault="00D11AE0" w:rsidP="009470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по теме </w:t>
            </w:r>
            <w:r w:rsidR="00302A18" w:rsidRPr="009470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947050" w:rsidRPr="00947050">
              <w:rPr>
                <w:rFonts w:ascii="Times New Roman" w:hAnsi="Times New Roman" w:cs="Times New Roman"/>
                <w:sz w:val="24"/>
                <w:szCs w:val="24"/>
              </w:rPr>
              <w:t>Идентификация опасностей и оценка рисков, поведенческий аудит безопасности как эффективные инструменты культуры безопасности предприятия нефтегазового комплекса</w:t>
            </w:r>
            <w:r w:rsidR="00302A18" w:rsidRPr="009470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E16DD1" w:rsidP="00DB3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и специалисты </w:t>
            </w:r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ООО «Газпром добыча </w:t>
            </w:r>
            <w:r w:rsidR="00DB3F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Ямбург</w:t>
            </w:r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, работающие в области охраны труда и промышленной безопасности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A40D6" w:rsidP="00DB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DB3F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 w:rsidRPr="00E16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947050" w:rsidP="009470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E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DB3FE4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Новый Уренгой</w:t>
            </w:r>
            <w:r w:rsidR="0094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пос. Ямбург, пос. </w:t>
            </w:r>
            <w:proofErr w:type="spellStart"/>
            <w:r w:rsidR="00947050">
              <w:rPr>
                <w:rFonts w:ascii="Times New Roman" w:hAnsi="Times New Roman" w:cs="Times New Roman"/>
                <w:bCs/>
                <w:sz w:val="24"/>
                <w:szCs w:val="24"/>
              </w:rPr>
              <w:t>Новозаполярный</w:t>
            </w:r>
            <w:proofErr w:type="spellEnd"/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947050" w:rsidP="00947050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Развитие</w:t>
            </w:r>
            <w:r w:rsidRPr="0083659E">
              <w:t xml:space="preserve"> теоретически</w:t>
            </w:r>
            <w:r>
              <w:t>х знаний</w:t>
            </w:r>
            <w:r w:rsidRPr="0083659E">
              <w:t xml:space="preserve"> </w:t>
            </w:r>
            <w:r>
              <w:t>и практических</w:t>
            </w:r>
            <w:r w:rsidRPr="0083659E">
              <w:t xml:space="preserve"> навык</w:t>
            </w:r>
            <w:r>
              <w:t>ов</w:t>
            </w:r>
            <w:r w:rsidRPr="0083659E">
              <w:t xml:space="preserve"> </w:t>
            </w:r>
            <w:r w:rsidRPr="0008356C">
              <w:t>в области идентифи</w:t>
            </w:r>
            <w:r>
              <w:t xml:space="preserve">кации опасностей, оценки риска и управления </w:t>
            </w:r>
            <w:r w:rsidRPr="0008356C">
              <w:t>рисками безопасности труда, технологических процессов и производств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="00D56BF4" w:rsidRPr="00E16DD1">
              <w:t>храна труда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0D2F2C" w:rsidRPr="000D2F2C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8356C">
              <w:rPr>
                <w:noProof/>
                <w:lang w:eastAsia="de-DE"/>
              </w:rPr>
              <w:t>Основные понятия и определения в области идентификации опасностей,  оценки риска и управления   рисками в области безопасности труда, технологических процессов и производств</w:t>
            </w:r>
            <w:r w:rsidR="000D2F2C">
              <w:t>;</w:t>
            </w:r>
          </w:p>
          <w:p w:rsidR="002B38FB" w:rsidRPr="000D2F2C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8356C">
              <w:rPr>
                <w:noProof/>
                <w:lang w:eastAsia="de-DE"/>
              </w:rPr>
              <w:t>Международное и российское законодательство в части идентификации опасностей,  оценки риска и менедж</w:t>
            </w:r>
            <w:r>
              <w:rPr>
                <w:noProof/>
                <w:lang w:eastAsia="de-DE"/>
              </w:rPr>
              <w:t>мента риска</w:t>
            </w:r>
            <w:r w:rsidR="000D2F2C">
              <w:t>;</w:t>
            </w:r>
          </w:p>
          <w:p w:rsidR="000D2F2C" w:rsidRPr="00947050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8356C">
              <w:rPr>
                <w:noProof/>
                <w:lang w:eastAsia="de-DE"/>
              </w:rPr>
              <w:t>Требования к идентификации опасностей, оценке риска и управлению рисками</w:t>
            </w:r>
            <w:r w:rsidRPr="00D24D84"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w:t xml:space="preserve">стандарта </w:t>
            </w:r>
            <w:r w:rsidRPr="00D24D84">
              <w:rPr>
                <w:noProof/>
                <w:lang w:eastAsia="de-DE"/>
              </w:rPr>
              <w:t>ISO 45001</w:t>
            </w:r>
            <w:r w:rsidR="000D2F2C">
              <w:t>;</w:t>
            </w:r>
          </w:p>
          <w:p w:rsidR="00947050" w:rsidRPr="000D2F2C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8356C">
              <w:rPr>
                <w:noProof/>
                <w:lang w:eastAsia="de-DE"/>
              </w:rPr>
              <w:t>Выбор методов оценки риска. Основная идея, область применения, достоинства, ограничения и недостатки различных методов оценки риска</w:t>
            </w:r>
            <w:r>
              <w:rPr>
                <w:noProof/>
                <w:lang w:eastAsia="de-DE"/>
              </w:rPr>
              <w:t>;</w:t>
            </w:r>
          </w:p>
          <w:p w:rsidR="000D2F2C" w:rsidRPr="000D2F2C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8356C">
              <w:rPr>
                <w:noProof/>
                <w:lang w:eastAsia="de-DE"/>
              </w:rPr>
              <w:t xml:space="preserve">Оценка риска в </w:t>
            </w:r>
            <w:r>
              <w:rPr>
                <w:noProof/>
                <w:lang w:eastAsia="de-DE"/>
              </w:rPr>
              <w:t>системе менеджмента организации.</w:t>
            </w:r>
            <w:r w:rsidRPr="0008356C">
              <w:rPr>
                <w:noProof/>
                <w:lang w:eastAsia="de-DE"/>
              </w:rPr>
              <w:t xml:space="preserve"> Эффективность, достоверность и т.п. Сочетание различных методов оценки риска в одной организации</w:t>
            </w:r>
            <w:r w:rsidR="000D2F2C">
              <w:t>;</w:t>
            </w:r>
          </w:p>
          <w:p w:rsidR="000D2F2C" w:rsidRPr="00947050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F7298A">
              <w:t>Понятие поведенческого аудита безопасности (ПАБ).</w:t>
            </w:r>
            <w:r>
              <w:t xml:space="preserve"> </w:t>
            </w:r>
            <w:r w:rsidRPr="00F7298A">
              <w:t>Отличие ПАБ от инспекций по охране труда.</w:t>
            </w:r>
            <w:r>
              <w:t xml:space="preserve"> </w:t>
            </w:r>
            <w:r w:rsidRPr="00F7298A">
              <w:t>Актуальность   проведения</w:t>
            </w:r>
            <w:r>
              <w:t>;</w:t>
            </w:r>
          </w:p>
          <w:p w:rsidR="00947050" w:rsidRPr="00947050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F7298A">
              <w:t xml:space="preserve">Цель </w:t>
            </w:r>
            <w:r>
              <w:t>и о</w:t>
            </w:r>
            <w:r w:rsidRPr="00F7298A">
              <w:t>бщий порядок проведения ПАБ. Ответственность высшего руководства, руководителей подразделений и работников, проводящих ПАБ</w:t>
            </w:r>
            <w:r>
              <w:t>;</w:t>
            </w:r>
          </w:p>
          <w:p w:rsidR="00947050" w:rsidRPr="00947050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>Проведение ПАБ;</w:t>
            </w:r>
          </w:p>
          <w:p w:rsidR="00947050" w:rsidRPr="00947050" w:rsidRDefault="00947050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0324CA">
              <w:t>Тренинг: «Проведение беседы во время ПАБ»</w:t>
            </w:r>
            <w:r>
              <w:t>;</w:t>
            </w:r>
          </w:p>
          <w:p w:rsidR="00947050" w:rsidRPr="00E16DD1" w:rsidRDefault="00947050" w:rsidP="00947050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74"/>
              <w:jc w:val="both"/>
              <w:rPr>
                <w:rFonts w:eastAsiaTheme="minorHAnsi"/>
                <w:lang w:eastAsia="en-US"/>
              </w:rPr>
            </w:pPr>
            <w:r w:rsidRPr="000324CA">
              <w:t>Разработка и контроль выполнения корректирующих  и предупреждающих мер по результатам ПАБ</w:t>
            </w:r>
            <w:r>
              <w:t>.</w:t>
            </w:r>
          </w:p>
        </w:tc>
      </w:tr>
      <w:tr w:rsidR="00F4083B" w:rsidRPr="00AC69D7" w:rsidTr="007817D2">
        <w:tc>
          <w:tcPr>
            <w:tcW w:w="3261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65A6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3B" w:rsidRPr="00AC69D7" w:rsidTr="007817D2">
        <w:tc>
          <w:tcPr>
            <w:tcW w:w="3261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65A64" w:rsidRDefault="003352E6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культуры безопасности в дочерних обществах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об оказании консультационных услуг в рамках проведения семинаров в области культуры безопасности в д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удостоверений о повышении квалификации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в области культуры безопасности;</w:t>
            </w:r>
          </w:p>
          <w:p w:rsidR="00F4083B" w:rsidRPr="00E16DD1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проведения программ подготовки внутренних тренеров в области культуры безопасности за последние три года не менее четырех раз в разных компаниях, в </w:t>
            </w:r>
            <w:proofErr w:type="spellStart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. в дочерних обществах ПАО «Газпром».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 (-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7817D2">
        <w:tc>
          <w:tcPr>
            <w:tcW w:w="3261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7817D2">
            <w:pPr>
              <w:pStyle w:val="a4"/>
              <w:numPr>
                <w:ilvl w:val="0"/>
                <w:numId w:val="5"/>
              </w:numPr>
              <w:ind w:left="317" w:hanging="3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7817D2">
        <w:tc>
          <w:tcPr>
            <w:tcW w:w="3261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в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7817D2">
        <w:tc>
          <w:tcPr>
            <w:tcW w:w="3261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  -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  -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  -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1.2pt" o:ole="">
                  <v:imagedata r:id="rId5" o:title=""/>
                </v:shape>
                <o:OLEObject Type="Embed" ProgID="Equation.3" ShapeID="_x0000_i1025" DrawAspect="Content" ObjectID="_1608463944" r:id="rId6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6pt;height:13.8pt" o:ole="">
                  <v:imagedata r:id="rId7" o:title=""/>
                </v:shape>
                <o:OLEObject Type="Embed" ProgID="Equation.3" ShapeID="_x0000_i1026" DrawAspect="Content" ObjectID="_1608463945" r:id="rId8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8pt;height:16.2pt" o:ole="">
                  <v:imagedata r:id="rId9" o:title=""/>
                </v:shape>
                <o:OLEObject Type="Embed" ProgID="Equation.3" ShapeID="_x0000_i1027" DrawAspect="Content" ObjectID="_1608463946" r:id="rId10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1257E3"/>
    <w:rsid w:val="00125902"/>
    <w:rsid w:val="0013307E"/>
    <w:rsid w:val="00163CE1"/>
    <w:rsid w:val="00174902"/>
    <w:rsid w:val="001878C4"/>
    <w:rsid w:val="001921E1"/>
    <w:rsid w:val="001A08F2"/>
    <w:rsid w:val="001F61A3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4877C7"/>
    <w:rsid w:val="00532D55"/>
    <w:rsid w:val="00536285"/>
    <w:rsid w:val="005D69B8"/>
    <w:rsid w:val="005E3802"/>
    <w:rsid w:val="00615F75"/>
    <w:rsid w:val="00633383"/>
    <w:rsid w:val="00641462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7817D2"/>
    <w:rsid w:val="00807E05"/>
    <w:rsid w:val="00864AAC"/>
    <w:rsid w:val="00893ECE"/>
    <w:rsid w:val="008C255A"/>
    <w:rsid w:val="008D29F4"/>
    <w:rsid w:val="008D5229"/>
    <w:rsid w:val="008F6884"/>
    <w:rsid w:val="00925B77"/>
    <w:rsid w:val="00947050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B3FE4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80F1F1A-15A1-425E-B5C5-ACD296F9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Пользователь</cp:lastModifiedBy>
  <cp:revision>12</cp:revision>
  <dcterms:created xsi:type="dcterms:W3CDTF">2019-03-01T09:13:00Z</dcterms:created>
  <dcterms:modified xsi:type="dcterms:W3CDTF">2019-01-08T11:46:00Z</dcterms:modified>
</cp:coreProperties>
</file>